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31" w:rsidRPr="0026485B" w:rsidRDefault="00EA1331" w:rsidP="00EA133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57</w:t>
      </w:r>
    </w:p>
    <w:p w:rsidR="00EA1331" w:rsidRPr="0026485B" w:rsidRDefault="00EA1331" w:rsidP="00EA1331">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Extraordinaria</w:t>
      </w:r>
      <w:r w:rsidRPr="0026485B">
        <w:rPr>
          <w:rFonts w:ascii="Times New Roman" w:hAnsi="Times New Roman" w:cs="Times New Roman"/>
          <w:b/>
          <w:sz w:val="24"/>
          <w:szCs w:val="24"/>
        </w:rPr>
        <w:t>)</w:t>
      </w:r>
    </w:p>
    <w:p w:rsidR="00EA1331" w:rsidRPr="0026485B" w:rsidRDefault="00EA1331" w:rsidP="00EA1331">
      <w:pPr>
        <w:rPr>
          <w:rFonts w:ascii="Times New Roman" w:hAnsi="Times New Roman" w:cs="Times New Roman"/>
          <w:sz w:val="24"/>
          <w:szCs w:val="24"/>
        </w:rPr>
      </w:pPr>
    </w:p>
    <w:p w:rsidR="00EA1331" w:rsidRPr="0026485B" w:rsidRDefault="00EA1331" w:rsidP="00EA1331">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EA1331">
        <w:rPr>
          <w:rFonts w:ascii="Times New Roman" w:hAnsi="Times New Roman" w:cs="Times New Roman"/>
          <w:sz w:val="24"/>
          <w:szCs w:val="24"/>
        </w:rPr>
        <w:t>Jueves 27</w:t>
      </w:r>
      <w:r w:rsidR="00494C08">
        <w:rPr>
          <w:rFonts w:ascii="Times New Roman" w:hAnsi="Times New Roman" w:cs="Times New Roman"/>
          <w:sz w:val="24"/>
          <w:szCs w:val="24"/>
        </w:rPr>
        <w:t xml:space="preserve"> </w:t>
      </w:r>
      <w:r w:rsidRPr="00EA1331">
        <w:rPr>
          <w:rFonts w:ascii="Times New Roman" w:hAnsi="Times New Roman" w:cs="Times New Roman"/>
          <w:sz w:val="24"/>
          <w:szCs w:val="24"/>
        </w:rPr>
        <w:t>de</w:t>
      </w:r>
      <w:r w:rsidRPr="0026485B">
        <w:rPr>
          <w:rFonts w:ascii="Times New Roman" w:hAnsi="Times New Roman" w:cs="Times New Roman"/>
          <w:sz w:val="24"/>
          <w:szCs w:val="24"/>
        </w:rPr>
        <w:t xml:space="preserve"> </w:t>
      </w:r>
      <w:r>
        <w:rPr>
          <w:rFonts w:ascii="Times New Roman" w:hAnsi="Times New Roman" w:cs="Times New Roman"/>
          <w:sz w:val="24"/>
          <w:szCs w:val="24"/>
        </w:rPr>
        <w:t>Octubre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EA1331" w:rsidRPr="00D010B9" w:rsidRDefault="00EA1331" w:rsidP="00EA1331">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EA1331" w:rsidRDefault="00EA1331" w:rsidP="00EA1331">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r>
      <w:r>
        <w:rPr>
          <w:rFonts w:ascii="Times New Roman" w:hAnsi="Times New Roman" w:cs="Times New Roman"/>
          <w:sz w:val="24"/>
          <w:szCs w:val="24"/>
        </w:rPr>
        <w:t>Pedro Caussade Pitté,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EA1331" w:rsidRDefault="00EA1331"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EA1331" w:rsidRPr="0026485B" w:rsidRDefault="00EA1331"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EA1331" w:rsidRPr="0026485B" w:rsidRDefault="00EA1331" w:rsidP="00EA1331">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EA1331" w:rsidRPr="0026485B" w:rsidRDefault="00EA1331" w:rsidP="00EA1331">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r>
      <w:r>
        <w:rPr>
          <w:rFonts w:ascii="Times New Roman" w:hAnsi="Times New Roman" w:cs="Times New Roman"/>
          <w:sz w:val="24"/>
          <w:szCs w:val="24"/>
        </w:rPr>
        <w:t>Jorge Rivas Carvajal</w:t>
      </w:r>
      <w:r w:rsidRPr="0026485B">
        <w:rPr>
          <w:rFonts w:ascii="Times New Roman" w:hAnsi="Times New Roman" w:cs="Times New Roman"/>
          <w:sz w:val="24"/>
          <w:szCs w:val="24"/>
        </w:rPr>
        <w:t>,</w:t>
      </w:r>
      <w:r w:rsidRPr="0026485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Municipal (S).</w:t>
      </w:r>
    </w:p>
    <w:p w:rsidR="00EA1331" w:rsidRPr="0026485B" w:rsidRDefault="00EA1331" w:rsidP="00EA1331">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EA1331" w:rsidRPr="0026485B" w:rsidRDefault="00EA1331" w:rsidP="00EA1331">
      <w:pPr>
        <w:pStyle w:val="Sinespaciado"/>
        <w:rPr>
          <w:rFonts w:ascii="Times New Roman" w:hAnsi="Times New Roman" w:cs="Times New Roman"/>
          <w:sz w:val="24"/>
          <w:szCs w:val="24"/>
        </w:rPr>
      </w:pPr>
    </w:p>
    <w:p w:rsidR="00EA1331" w:rsidRDefault="00EA1331" w:rsidP="00EA1331">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EA1331" w:rsidRDefault="00EA1331"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Marjorie Choupay Núñez, Directora Control.</w:t>
      </w:r>
    </w:p>
    <w:p w:rsidR="00EA1331" w:rsidRDefault="00EA1331"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EA1331" w:rsidRDefault="00EA1331"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María Teresa Salinas Vegas, Directora Finanzas.</w:t>
      </w:r>
    </w:p>
    <w:p w:rsidR="00EA1331" w:rsidRDefault="001E516F" w:rsidP="00CD6F3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Denisse Madrid Larroza, DIDECO.</w:t>
      </w:r>
      <w:r w:rsidR="00EA1331">
        <w:rPr>
          <w:rFonts w:ascii="Times New Roman" w:hAnsi="Times New Roman" w:cs="Times New Roman"/>
          <w:sz w:val="24"/>
          <w:szCs w:val="24"/>
        </w:rPr>
        <w:tab/>
      </w:r>
      <w:r w:rsidR="00EA1331">
        <w:rPr>
          <w:rFonts w:ascii="Times New Roman" w:hAnsi="Times New Roman" w:cs="Times New Roman"/>
          <w:sz w:val="24"/>
          <w:szCs w:val="24"/>
        </w:rPr>
        <w:tab/>
      </w:r>
      <w:r w:rsidR="00EA1331">
        <w:rPr>
          <w:rFonts w:ascii="Times New Roman" w:hAnsi="Times New Roman" w:cs="Times New Roman"/>
          <w:sz w:val="24"/>
          <w:szCs w:val="24"/>
        </w:rPr>
        <w:tab/>
      </w:r>
    </w:p>
    <w:p w:rsidR="00CD6F33" w:rsidRPr="00D010B9" w:rsidRDefault="00CD6F33" w:rsidP="00CD6F33">
      <w:pPr>
        <w:pStyle w:val="Sinespaciado"/>
        <w:rPr>
          <w:rFonts w:ascii="Times New Roman" w:hAnsi="Times New Roman" w:cs="Times New Roman"/>
          <w:sz w:val="24"/>
          <w:szCs w:val="24"/>
        </w:rPr>
      </w:pPr>
    </w:p>
    <w:p w:rsidR="00CD6F33" w:rsidRDefault="00EA1331" w:rsidP="00EA1331">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r>
      <w:r w:rsidR="00CD6F33">
        <w:rPr>
          <w:rFonts w:ascii="Times New Roman" w:hAnsi="Times New Roman" w:cs="Times New Roman"/>
          <w:sz w:val="24"/>
          <w:szCs w:val="24"/>
        </w:rPr>
        <w:t>Balance Ejecución Presupuestaria 3er. Trimestre.</w:t>
      </w:r>
    </w:p>
    <w:p w:rsidR="00CD6F33" w:rsidRDefault="00CD6F33"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Informe Trimestral contratación de personal.</w:t>
      </w:r>
    </w:p>
    <w:p w:rsidR="00CD6F33" w:rsidRDefault="00CD6F33"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Sesiones Concejo Noviembre de 2016.</w:t>
      </w:r>
    </w:p>
    <w:p w:rsidR="00CD6F33" w:rsidRDefault="00CD6F33"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 xml:space="preserve">Autorización para asistencia Sr. Alcalde, Asamblea anual </w:t>
      </w:r>
    </w:p>
    <w:p w:rsidR="00CD6F33" w:rsidRDefault="00CD6F33" w:rsidP="00EA13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Grandes Capitales del Vino.</w:t>
      </w:r>
      <w:r w:rsidR="00EA1331" w:rsidRPr="0026485B">
        <w:rPr>
          <w:rFonts w:ascii="Times New Roman" w:hAnsi="Times New Roman" w:cs="Times New Roman"/>
          <w:sz w:val="24"/>
          <w:szCs w:val="24"/>
        </w:rPr>
        <w:t xml:space="preserve"> </w:t>
      </w:r>
    </w:p>
    <w:p w:rsidR="00CD6F33" w:rsidRDefault="00CD6F33" w:rsidP="00EA1331">
      <w:pPr>
        <w:pStyle w:val="Sinespaciado"/>
        <w:rPr>
          <w:rFonts w:ascii="Times New Roman" w:hAnsi="Times New Roman" w:cs="Times New Roman"/>
          <w:sz w:val="24"/>
          <w:szCs w:val="24"/>
        </w:rPr>
      </w:pPr>
    </w:p>
    <w:p w:rsidR="00EA1331" w:rsidRDefault="00EA1331" w:rsidP="00EA1331">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 </w:t>
      </w:r>
    </w:p>
    <w:p w:rsidR="00EA1331" w:rsidRPr="0026485B" w:rsidRDefault="00EA1331" w:rsidP="00EA1331">
      <w:pPr>
        <w:jc w:val="both"/>
        <w:rPr>
          <w:rFonts w:ascii="Times New Roman" w:hAnsi="Times New Roman" w:cs="Times New Roman"/>
          <w:sz w:val="24"/>
          <w:szCs w:val="24"/>
        </w:rPr>
      </w:pPr>
      <w:r w:rsidRPr="0026485B">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19</w:t>
      </w:r>
      <w:r w:rsidRPr="0026485B">
        <w:rPr>
          <w:rFonts w:ascii="Times New Roman" w:hAnsi="Times New Roman" w:cs="Times New Roman"/>
          <w:sz w:val="24"/>
          <w:szCs w:val="24"/>
        </w:rPr>
        <w:t>:</w:t>
      </w:r>
      <w:r>
        <w:rPr>
          <w:rFonts w:ascii="Times New Roman" w:hAnsi="Times New Roman" w:cs="Times New Roman"/>
          <w:sz w:val="24"/>
          <w:szCs w:val="24"/>
        </w:rPr>
        <w:t>00</w:t>
      </w:r>
      <w:r w:rsidRPr="0026485B">
        <w:rPr>
          <w:rFonts w:ascii="Times New Roman" w:hAnsi="Times New Roman" w:cs="Times New Roman"/>
          <w:sz w:val="24"/>
          <w:szCs w:val="24"/>
        </w:rPr>
        <w:t xml:space="preserve"> Hrs.</w:t>
      </w:r>
    </w:p>
    <w:p w:rsidR="00EA1331" w:rsidRDefault="00EA1331" w:rsidP="00EA1331">
      <w:pPr>
        <w:jc w:val="both"/>
        <w:rPr>
          <w:rFonts w:ascii="Times New Roman" w:hAnsi="Times New Roman" w:cs="Times New Roman"/>
          <w:b/>
          <w:sz w:val="24"/>
          <w:szCs w:val="24"/>
        </w:rPr>
      </w:pPr>
      <w:r w:rsidRPr="0026485B">
        <w:rPr>
          <w:rFonts w:ascii="Times New Roman" w:hAnsi="Times New Roman" w:cs="Times New Roman"/>
          <w:b/>
          <w:sz w:val="24"/>
          <w:szCs w:val="24"/>
        </w:rPr>
        <w:t xml:space="preserve">1.  </w:t>
      </w:r>
      <w:r w:rsidR="004A0FA9">
        <w:rPr>
          <w:rFonts w:ascii="Times New Roman" w:hAnsi="Times New Roman" w:cs="Times New Roman"/>
          <w:b/>
          <w:sz w:val="24"/>
          <w:szCs w:val="24"/>
        </w:rPr>
        <w:t>BALANCE EJECUCIÓN PRESUPUESTARIA 3er. TRIMESTRE</w:t>
      </w:r>
    </w:p>
    <w:p w:rsidR="004A0FA9" w:rsidRDefault="004A0FA9" w:rsidP="00FA3AC8">
      <w:pPr>
        <w:pStyle w:val="Sinespaciado"/>
        <w:jc w:val="both"/>
        <w:rPr>
          <w:rFonts w:ascii="Times New Roman" w:hAnsi="Times New Roman" w:cs="Times New Roman"/>
          <w:sz w:val="24"/>
          <w:szCs w:val="24"/>
        </w:rPr>
      </w:pPr>
      <w:r w:rsidRPr="004A0FA9">
        <w:rPr>
          <w:rFonts w:ascii="Times New Roman" w:hAnsi="Times New Roman" w:cs="Times New Roman"/>
          <w:sz w:val="24"/>
          <w:szCs w:val="24"/>
        </w:rPr>
        <w:t xml:space="preserve">Alcalde Sr. Martínez, </w:t>
      </w:r>
      <w:r>
        <w:rPr>
          <w:rFonts w:ascii="Times New Roman" w:hAnsi="Times New Roman" w:cs="Times New Roman"/>
          <w:sz w:val="24"/>
          <w:szCs w:val="24"/>
        </w:rPr>
        <w:t xml:space="preserve">cede la palabra a la </w:t>
      </w:r>
      <w:r w:rsidRPr="004A0FA9">
        <w:rPr>
          <w:rFonts w:ascii="Times New Roman" w:hAnsi="Times New Roman" w:cs="Times New Roman"/>
          <w:sz w:val="24"/>
          <w:szCs w:val="24"/>
        </w:rPr>
        <w:t xml:space="preserve">directora de Control Sra. Marjorie Choupay, para que entregue y exponga las conclusiones que son posible extraer del balance de ejecución presupuestaria del 3er. Trimestre. </w:t>
      </w:r>
    </w:p>
    <w:p w:rsidR="004A0FA9" w:rsidRDefault="004A0FA9" w:rsidP="00FA3A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3A6DD1">
        <w:rPr>
          <w:rFonts w:ascii="Times New Roman" w:hAnsi="Times New Roman" w:cs="Times New Roman"/>
          <w:sz w:val="24"/>
          <w:szCs w:val="24"/>
        </w:rPr>
        <w:t>procede a hacer entrega del informe trimestral a cada uno de los Sres. Concejales, y expone resumidamente las partidas que contiene dicho informe</w:t>
      </w:r>
      <w:r w:rsidR="00510BDB">
        <w:rPr>
          <w:rFonts w:ascii="Times New Roman" w:hAnsi="Times New Roman" w:cs="Times New Roman"/>
          <w:sz w:val="24"/>
          <w:szCs w:val="24"/>
        </w:rPr>
        <w:t xml:space="preserve">. </w:t>
      </w:r>
    </w:p>
    <w:p w:rsidR="00510BDB" w:rsidRDefault="00510BDB" w:rsidP="00FA3AC8">
      <w:pPr>
        <w:pStyle w:val="Sinespaciado"/>
        <w:jc w:val="both"/>
        <w:rPr>
          <w:rFonts w:ascii="Times New Roman" w:hAnsi="Times New Roman" w:cs="Times New Roman"/>
          <w:sz w:val="24"/>
          <w:szCs w:val="24"/>
        </w:rPr>
      </w:pPr>
      <w:r>
        <w:rPr>
          <w:rFonts w:ascii="Times New Roman" w:hAnsi="Times New Roman" w:cs="Times New Roman"/>
          <w:sz w:val="24"/>
          <w:szCs w:val="24"/>
        </w:rPr>
        <w:t>Sr. Alcalde, ofrece palabra.</w:t>
      </w:r>
    </w:p>
    <w:p w:rsidR="00510BDB" w:rsidRDefault="00510BDB" w:rsidP="00FA3A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Caussade, </w:t>
      </w:r>
      <w:r w:rsidR="004E1456">
        <w:rPr>
          <w:rFonts w:ascii="Times New Roman" w:hAnsi="Times New Roman" w:cs="Times New Roman"/>
          <w:sz w:val="24"/>
          <w:szCs w:val="24"/>
        </w:rPr>
        <w:t>consulta con relación a la demanda de la empresa Bauwesen, la cual pretende un monto de $200.000.000.- y requiere una explicación de porqué ha interpuesto esa demanda.</w:t>
      </w:r>
    </w:p>
    <w:p w:rsidR="004E1456" w:rsidRDefault="004E1456" w:rsidP="00FA3AC8">
      <w:pPr>
        <w:pStyle w:val="Sinespaciado"/>
        <w:jc w:val="both"/>
        <w:rPr>
          <w:rFonts w:ascii="Times New Roman" w:hAnsi="Times New Roman" w:cs="Times New Roman"/>
          <w:sz w:val="24"/>
          <w:szCs w:val="24"/>
        </w:rPr>
      </w:pPr>
      <w:r>
        <w:rPr>
          <w:rFonts w:ascii="Times New Roman" w:hAnsi="Times New Roman" w:cs="Times New Roman"/>
          <w:sz w:val="24"/>
          <w:szCs w:val="24"/>
        </w:rPr>
        <w:t>Sr. Alcalde, cede la palabra al asesor jurídico.</w:t>
      </w:r>
    </w:p>
    <w:p w:rsidR="004E1456" w:rsidRDefault="004E1456" w:rsidP="00A452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w:t>
      </w:r>
      <w:r w:rsidR="004E4D15">
        <w:rPr>
          <w:rFonts w:ascii="Times New Roman" w:hAnsi="Times New Roman" w:cs="Times New Roman"/>
          <w:sz w:val="24"/>
          <w:szCs w:val="24"/>
        </w:rPr>
        <w:t xml:space="preserve">señala que la demanda de la empresa </w:t>
      </w:r>
      <w:proofErr w:type="spellStart"/>
      <w:r w:rsidR="004E4D15">
        <w:rPr>
          <w:rFonts w:ascii="Times New Roman" w:hAnsi="Times New Roman" w:cs="Times New Roman"/>
          <w:sz w:val="24"/>
          <w:szCs w:val="24"/>
        </w:rPr>
        <w:t>Bawesen</w:t>
      </w:r>
      <w:proofErr w:type="spellEnd"/>
      <w:r w:rsidR="004E4D15">
        <w:rPr>
          <w:rFonts w:ascii="Times New Roman" w:hAnsi="Times New Roman" w:cs="Times New Roman"/>
          <w:sz w:val="24"/>
          <w:szCs w:val="24"/>
        </w:rPr>
        <w:t>, tiene que ver con una pretensión asociada a rubros de indemnización, que supuestamente deben ser cubiertos por la municipalidad por supuestos incumplimientos a obligaciones derivadas de contratos de obra licitados y originados en tratos directos</w:t>
      </w:r>
      <w:r w:rsidR="00A45203">
        <w:rPr>
          <w:rFonts w:ascii="Times New Roman" w:hAnsi="Times New Roman" w:cs="Times New Roman"/>
          <w:sz w:val="24"/>
          <w:szCs w:val="24"/>
        </w:rPr>
        <w:t>. Informa que la municipalidad contestó la demanda, rechazándola en todas sus partes, debido a que nada se adeuda a dicha empresa, debido a que</w:t>
      </w:r>
      <w:r w:rsidR="001F5094">
        <w:rPr>
          <w:rFonts w:ascii="Times New Roman" w:hAnsi="Times New Roman" w:cs="Times New Roman"/>
          <w:sz w:val="24"/>
          <w:szCs w:val="24"/>
        </w:rPr>
        <w:t xml:space="preserve"> todo aquello que se contrató se encuentra pagado. Y, es del caso que la empresa demandante no dio cumplimiento íntegro a aquello que se comprometió, dejando incluso parte de las obras pendientes y sin concluir, se refiere específicamente a las obras de la habilitación de las oficinas Diplad y Dideco, unas de las alas del edificio consistorial.</w:t>
      </w:r>
    </w:p>
    <w:p w:rsidR="006474DC" w:rsidRDefault="006474DC" w:rsidP="00A45203">
      <w:pPr>
        <w:pStyle w:val="Sinespaciado"/>
        <w:jc w:val="both"/>
        <w:rPr>
          <w:rFonts w:ascii="Times New Roman" w:hAnsi="Times New Roman" w:cs="Times New Roman"/>
          <w:sz w:val="24"/>
          <w:szCs w:val="24"/>
        </w:rPr>
      </w:pPr>
    </w:p>
    <w:p w:rsidR="006474DC" w:rsidRDefault="006474DC" w:rsidP="00A45203">
      <w:pPr>
        <w:pStyle w:val="Sinespaciado"/>
        <w:jc w:val="both"/>
        <w:rPr>
          <w:rFonts w:ascii="Times New Roman" w:hAnsi="Times New Roman" w:cs="Times New Roman"/>
          <w:b/>
          <w:sz w:val="24"/>
          <w:szCs w:val="24"/>
        </w:rPr>
      </w:pPr>
      <w:r>
        <w:rPr>
          <w:rFonts w:ascii="Times New Roman" w:hAnsi="Times New Roman" w:cs="Times New Roman"/>
          <w:b/>
          <w:sz w:val="24"/>
          <w:szCs w:val="24"/>
        </w:rPr>
        <w:t>2. INFORME TRIMESTRAL CONTRATACIÓN DE PERSONAL</w:t>
      </w:r>
    </w:p>
    <w:p w:rsidR="006474DC" w:rsidRDefault="006474DC" w:rsidP="00A45203">
      <w:pPr>
        <w:pStyle w:val="Sinespaciado"/>
        <w:jc w:val="both"/>
        <w:rPr>
          <w:rFonts w:ascii="Times New Roman" w:hAnsi="Times New Roman" w:cs="Times New Roman"/>
          <w:b/>
          <w:sz w:val="24"/>
          <w:szCs w:val="24"/>
        </w:rPr>
      </w:pPr>
    </w:p>
    <w:p w:rsidR="006474DC" w:rsidRDefault="006474DC" w:rsidP="00A452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54618">
        <w:rPr>
          <w:rFonts w:ascii="Times New Roman" w:hAnsi="Times New Roman" w:cs="Times New Roman"/>
          <w:sz w:val="24"/>
          <w:szCs w:val="24"/>
        </w:rPr>
        <w:t>cede la palabra a la Sra. María Teresa Salinas, Directora de Finanzas.</w:t>
      </w:r>
    </w:p>
    <w:p w:rsidR="00E54618" w:rsidRDefault="00E54618" w:rsidP="00A452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6F0399">
        <w:rPr>
          <w:rFonts w:ascii="Times New Roman" w:hAnsi="Times New Roman" w:cs="Times New Roman"/>
          <w:sz w:val="24"/>
          <w:szCs w:val="24"/>
        </w:rPr>
        <w:t>procede a hacer entrega a los Sres. Concejales, de un listado con todas las contrataciones realizadas por la municipalidad.</w:t>
      </w:r>
    </w:p>
    <w:p w:rsidR="006F0399" w:rsidRDefault="006F0399" w:rsidP="00A4520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F0399" w:rsidRDefault="00D774E6" w:rsidP="00A4520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Srta. Ordóñez, </w:t>
      </w:r>
      <w:r w:rsidR="00FB3213">
        <w:rPr>
          <w:rFonts w:ascii="Times New Roman" w:hAnsi="Times New Roman" w:cs="Times New Roman"/>
          <w:sz w:val="24"/>
          <w:szCs w:val="24"/>
        </w:rPr>
        <w:t>consulta si la obligación de presentar este informe de contrataciones ha existido siempre, y si solo se refería a contratos de honorarios.</w:t>
      </w:r>
    </w:p>
    <w:p w:rsidR="00FB3213" w:rsidRDefault="00FB3213" w:rsidP="00A45203">
      <w:pPr>
        <w:pStyle w:val="Sinespaciado"/>
        <w:jc w:val="both"/>
        <w:rPr>
          <w:rFonts w:ascii="Times New Roman" w:hAnsi="Times New Roman" w:cs="Times New Roman"/>
          <w:sz w:val="24"/>
          <w:szCs w:val="24"/>
        </w:rPr>
      </w:pPr>
      <w:r>
        <w:rPr>
          <w:rFonts w:ascii="Times New Roman" w:hAnsi="Times New Roman" w:cs="Times New Roman"/>
          <w:sz w:val="24"/>
          <w:szCs w:val="24"/>
        </w:rPr>
        <w:t>Sra. Salinas, al respecto señala que la obligación se impuso r</w:t>
      </w:r>
      <w:r w:rsidR="00FB7B2E">
        <w:rPr>
          <w:rFonts w:ascii="Times New Roman" w:hAnsi="Times New Roman" w:cs="Times New Roman"/>
          <w:sz w:val="24"/>
          <w:szCs w:val="24"/>
        </w:rPr>
        <w:t>ecientemente por la legislación referida a plantas municipales, y el informe alcanza a todos los contratados, incluyendo a los contratos de honorarios.</w:t>
      </w:r>
    </w:p>
    <w:p w:rsidR="00FB7B2E" w:rsidRDefault="00FB7B2E" w:rsidP="00A45203">
      <w:pPr>
        <w:pStyle w:val="Sinespaciado"/>
        <w:jc w:val="both"/>
        <w:rPr>
          <w:rFonts w:ascii="Times New Roman" w:hAnsi="Times New Roman" w:cs="Times New Roman"/>
          <w:sz w:val="24"/>
          <w:szCs w:val="24"/>
        </w:rPr>
      </w:pPr>
    </w:p>
    <w:p w:rsidR="00FB7B2E" w:rsidRDefault="00FB7B2E" w:rsidP="00A45203">
      <w:pPr>
        <w:pStyle w:val="Sinespaciado"/>
        <w:jc w:val="both"/>
        <w:rPr>
          <w:rFonts w:ascii="Times New Roman" w:hAnsi="Times New Roman" w:cs="Times New Roman"/>
          <w:b/>
          <w:sz w:val="24"/>
          <w:szCs w:val="24"/>
        </w:rPr>
      </w:pPr>
      <w:r>
        <w:rPr>
          <w:rFonts w:ascii="Times New Roman" w:hAnsi="Times New Roman" w:cs="Times New Roman"/>
          <w:b/>
          <w:sz w:val="24"/>
          <w:szCs w:val="24"/>
        </w:rPr>
        <w:t>3. SESIONES CONCEJO MES DE NOVIEMBRE DE 2016</w:t>
      </w:r>
    </w:p>
    <w:p w:rsidR="00FB7B2E" w:rsidRDefault="00FB7B2E" w:rsidP="00A45203">
      <w:pPr>
        <w:pStyle w:val="Sinespaciado"/>
        <w:jc w:val="both"/>
        <w:rPr>
          <w:rFonts w:ascii="Times New Roman" w:hAnsi="Times New Roman" w:cs="Times New Roman"/>
          <w:sz w:val="24"/>
          <w:szCs w:val="24"/>
        </w:rPr>
      </w:pPr>
    </w:p>
    <w:p w:rsidR="00FB7B2E" w:rsidRDefault="00FB7B2E" w:rsidP="00A452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es conveniente programar las sesiones de concejo por el mes de noviembre de 2016, considerando que desea participar de tales concejos en vistas de que deberá ausentarse desde el 04 </w:t>
      </w:r>
      <w:r w:rsidR="00D658A1">
        <w:rPr>
          <w:rFonts w:ascii="Times New Roman" w:hAnsi="Times New Roman" w:cs="Times New Roman"/>
          <w:sz w:val="24"/>
          <w:szCs w:val="24"/>
        </w:rPr>
        <w:t>al 18 de Noviembre, para asistir a la asamblea de las Grandes Capitales del Vino, y para hacer uso de parte de su feriado legal.</w:t>
      </w:r>
      <w:r w:rsidR="009C567A">
        <w:rPr>
          <w:rFonts w:ascii="Times New Roman" w:hAnsi="Times New Roman" w:cs="Times New Roman"/>
          <w:sz w:val="24"/>
          <w:szCs w:val="24"/>
        </w:rPr>
        <w:t xml:space="preserve"> Propone a los Sres. Concejales que los concejos se realicen los días martes 08, 22 y 29 a las 09:00 horas</w:t>
      </w:r>
      <w:r w:rsidR="00554DC0">
        <w:rPr>
          <w:rFonts w:ascii="Times New Roman" w:hAnsi="Times New Roman" w:cs="Times New Roman"/>
          <w:sz w:val="24"/>
          <w:szCs w:val="24"/>
        </w:rPr>
        <w:t>.</w:t>
      </w:r>
    </w:p>
    <w:p w:rsidR="00554DC0" w:rsidRDefault="00554DC0" w:rsidP="00A45203">
      <w:pPr>
        <w:pStyle w:val="Sinespaciado"/>
        <w:jc w:val="both"/>
        <w:rPr>
          <w:rFonts w:ascii="Times New Roman" w:hAnsi="Times New Roman" w:cs="Times New Roman"/>
          <w:sz w:val="24"/>
          <w:szCs w:val="24"/>
        </w:rPr>
      </w:pPr>
      <w:r>
        <w:rPr>
          <w:rFonts w:ascii="Times New Roman" w:hAnsi="Times New Roman" w:cs="Times New Roman"/>
          <w:sz w:val="24"/>
          <w:szCs w:val="24"/>
        </w:rPr>
        <w:t>Los Sres. Concejales, acogen la propuesta del Sr. Alcalde.</w:t>
      </w:r>
    </w:p>
    <w:p w:rsidR="00CA2F72" w:rsidRDefault="00CA2F72" w:rsidP="00A4520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programar sesiones de concejo en el mes de noviembre, los días martes 08, 22 y 29, a las 09:00 horas.</w:t>
      </w:r>
    </w:p>
    <w:p w:rsidR="00CA2F72" w:rsidRDefault="00CA2F72" w:rsidP="00A45203">
      <w:pPr>
        <w:pStyle w:val="Sinespaciado"/>
        <w:jc w:val="both"/>
        <w:rPr>
          <w:rFonts w:ascii="Times New Roman" w:hAnsi="Times New Roman" w:cs="Times New Roman"/>
          <w:sz w:val="24"/>
          <w:szCs w:val="24"/>
        </w:rPr>
      </w:pPr>
    </w:p>
    <w:p w:rsidR="00CA2F72" w:rsidRDefault="00CA2F72" w:rsidP="00CA2F72">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327</w:t>
      </w:r>
      <w:r w:rsidR="001D0990">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“Por unanimidad de</w:t>
      </w:r>
      <w:r w:rsidR="009436B6">
        <w:rPr>
          <w:rFonts w:ascii="Times New Roman" w:hAnsi="Times New Roman" w:cs="Times New Roman"/>
          <w:sz w:val="24"/>
          <w:szCs w:val="24"/>
        </w:rPr>
        <w:t>l H. Concejo Municipal presente</w:t>
      </w:r>
      <w:r>
        <w:rPr>
          <w:rFonts w:ascii="Times New Roman" w:hAnsi="Times New Roman" w:cs="Times New Roman"/>
          <w:sz w:val="24"/>
          <w:szCs w:val="24"/>
        </w:rPr>
        <w:t xml:space="preserve">, se acuerda programar sesiones de concejo en el mes de </w:t>
      </w:r>
      <w:r w:rsidR="006C51B3">
        <w:rPr>
          <w:rFonts w:ascii="Times New Roman" w:hAnsi="Times New Roman" w:cs="Times New Roman"/>
          <w:sz w:val="24"/>
          <w:szCs w:val="24"/>
        </w:rPr>
        <w:t>N</w:t>
      </w:r>
      <w:r>
        <w:rPr>
          <w:rFonts w:ascii="Times New Roman" w:hAnsi="Times New Roman" w:cs="Times New Roman"/>
          <w:sz w:val="24"/>
          <w:szCs w:val="24"/>
        </w:rPr>
        <w:t>oviembre, los días martes 08, 22 y 29, a las 09:00 horas”.</w:t>
      </w:r>
    </w:p>
    <w:p w:rsidR="00CA2F72" w:rsidRDefault="00CA2F72" w:rsidP="00CA2F72">
      <w:pPr>
        <w:pStyle w:val="Sinespaciado"/>
        <w:jc w:val="both"/>
        <w:rPr>
          <w:rFonts w:ascii="Times New Roman" w:hAnsi="Times New Roman" w:cs="Times New Roman"/>
          <w:sz w:val="24"/>
          <w:szCs w:val="24"/>
        </w:rPr>
      </w:pPr>
    </w:p>
    <w:p w:rsidR="00D87F67" w:rsidRDefault="00D87F67" w:rsidP="00CA2F72">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w:t>
      </w:r>
      <w:r w:rsidR="00CD243F">
        <w:rPr>
          <w:rFonts w:ascii="Times New Roman" w:hAnsi="Times New Roman" w:cs="Times New Roman"/>
          <w:sz w:val="24"/>
          <w:szCs w:val="24"/>
        </w:rPr>
        <w:t xml:space="preserve">ieron </w:t>
      </w:r>
      <w:r>
        <w:rPr>
          <w:rFonts w:ascii="Times New Roman" w:hAnsi="Times New Roman" w:cs="Times New Roman"/>
          <w:sz w:val="24"/>
          <w:szCs w:val="24"/>
        </w:rPr>
        <w:t>presente</w:t>
      </w:r>
      <w:r w:rsidR="00CD243F">
        <w:rPr>
          <w:rFonts w:ascii="Times New Roman" w:hAnsi="Times New Roman" w:cs="Times New Roman"/>
          <w:sz w:val="24"/>
          <w:szCs w:val="24"/>
        </w:rPr>
        <w:t>s</w:t>
      </w:r>
      <w:r>
        <w:rPr>
          <w:rFonts w:ascii="Times New Roman" w:hAnsi="Times New Roman" w:cs="Times New Roman"/>
          <w:sz w:val="24"/>
          <w:szCs w:val="24"/>
        </w:rPr>
        <w:t xml:space="preserve"> los concejales Sra. Susana Pinto, y Sr. Mauricio Palacios.</w:t>
      </w:r>
    </w:p>
    <w:p w:rsidR="003A504A" w:rsidRDefault="003A504A" w:rsidP="00CA2F72">
      <w:pPr>
        <w:pStyle w:val="Sinespaciado"/>
        <w:jc w:val="both"/>
        <w:rPr>
          <w:rFonts w:ascii="Times New Roman" w:hAnsi="Times New Roman" w:cs="Times New Roman"/>
          <w:sz w:val="24"/>
          <w:szCs w:val="24"/>
        </w:rPr>
      </w:pPr>
    </w:p>
    <w:p w:rsidR="003A504A" w:rsidRDefault="003A504A" w:rsidP="00CA2F72">
      <w:pPr>
        <w:pStyle w:val="Sinespaciado"/>
        <w:jc w:val="both"/>
        <w:rPr>
          <w:rFonts w:ascii="Times New Roman" w:hAnsi="Times New Roman" w:cs="Times New Roman"/>
          <w:b/>
          <w:sz w:val="24"/>
          <w:szCs w:val="24"/>
        </w:rPr>
      </w:pPr>
      <w:r>
        <w:rPr>
          <w:rFonts w:ascii="Times New Roman" w:hAnsi="Times New Roman" w:cs="Times New Roman"/>
          <w:b/>
          <w:sz w:val="24"/>
          <w:szCs w:val="24"/>
        </w:rPr>
        <w:t>4. AUTORIZACIÓN PARA ASISTIR SR. ALCALDE, ASAMBLEA ANUAL GRANDES CAPITALES DEL VINO</w:t>
      </w:r>
    </w:p>
    <w:p w:rsidR="003A504A" w:rsidRDefault="003A504A" w:rsidP="00CA2F72">
      <w:pPr>
        <w:pStyle w:val="Sinespaciado"/>
        <w:jc w:val="both"/>
        <w:rPr>
          <w:rFonts w:ascii="Times New Roman" w:hAnsi="Times New Roman" w:cs="Times New Roman"/>
          <w:b/>
          <w:sz w:val="24"/>
          <w:szCs w:val="24"/>
        </w:rPr>
      </w:pPr>
    </w:p>
    <w:p w:rsidR="003A504A" w:rsidRDefault="003A504A" w:rsidP="00CA2F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Alcalde, señala que como todos los años la municipalidad de Casablanca representada por su Alcalde, </w:t>
      </w:r>
      <w:r w:rsidR="00290416">
        <w:rPr>
          <w:rFonts w:ascii="Times New Roman" w:hAnsi="Times New Roman" w:cs="Times New Roman"/>
          <w:sz w:val="24"/>
          <w:szCs w:val="24"/>
        </w:rPr>
        <w:t xml:space="preserve">debe concurrir a la invitación que se ha hecho por parte de la organización denominada </w:t>
      </w:r>
      <w:r w:rsidR="00624955">
        <w:rPr>
          <w:rFonts w:ascii="Times New Roman" w:hAnsi="Times New Roman" w:cs="Times New Roman"/>
          <w:sz w:val="24"/>
          <w:szCs w:val="24"/>
        </w:rPr>
        <w:t>Grandes Capitales del Vino</w:t>
      </w:r>
      <w:r w:rsidR="00064460">
        <w:rPr>
          <w:rFonts w:ascii="Times New Roman" w:hAnsi="Times New Roman" w:cs="Times New Roman"/>
          <w:sz w:val="24"/>
          <w:szCs w:val="24"/>
        </w:rPr>
        <w:t xml:space="preserve">, que en este caso se celebrará en la ciudad de Porto, Portugal, entre los días </w:t>
      </w:r>
      <w:r w:rsidR="006C51B3">
        <w:rPr>
          <w:rFonts w:ascii="Times New Roman" w:hAnsi="Times New Roman" w:cs="Times New Roman"/>
          <w:sz w:val="24"/>
          <w:szCs w:val="24"/>
        </w:rPr>
        <w:t>05 al 11 de Noviembre de 2016, sin perjuicio de los días necesarios</w:t>
      </w:r>
      <w:r w:rsidR="00955C16">
        <w:rPr>
          <w:rFonts w:ascii="Times New Roman" w:hAnsi="Times New Roman" w:cs="Times New Roman"/>
          <w:sz w:val="24"/>
          <w:szCs w:val="24"/>
        </w:rPr>
        <w:t xml:space="preserve"> para desplazarse a dicho lugar. Agrega que, el próximo año </w:t>
      </w:r>
      <w:proofErr w:type="gramStart"/>
      <w:r w:rsidR="00955C16">
        <w:rPr>
          <w:rFonts w:ascii="Times New Roman" w:hAnsi="Times New Roman" w:cs="Times New Roman"/>
          <w:sz w:val="24"/>
          <w:szCs w:val="24"/>
        </w:rPr>
        <w:t>el</w:t>
      </w:r>
      <w:proofErr w:type="gramEnd"/>
      <w:r w:rsidR="00955C16">
        <w:rPr>
          <w:rFonts w:ascii="Times New Roman" w:hAnsi="Times New Roman" w:cs="Times New Roman"/>
          <w:sz w:val="24"/>
          <w:szCs w:val="24"/>
        </w:rPr>
        <w:t xml:space="preserve"> organización de este encuentro será el municipio de Casablanca, por lo que </w:t>
      </w:r>
      <w:r w:rsidR="006D1378">
        <w:rPr>
          <w:rFonts w:ascii="Times New Roman" w:hAnsi="Times New Roman" w:cs="Times New Roman"/>
          <w:sz w:val="24"/>
          <w:szCs w:val="24"/>
        </w:rPr>
        <w:t>la concurrencia es indispensable para comenzar a organizar el futuro encuentro</w:t>
      </w:r>
      <w:r w:rsidR="003C6FF7">
        <w:rPr>
          <w:rFonts w:ascii="Times New Roman" w:hAnsi="Times New Roman" w:cs="Times New Roman"/>
          <w:sz w:val="24"/>
          <w:szCs w:val="24"/>
        </w:rPr>
        <w:t>. Ofrece la palabra a los Sres. Concejales.</w:t>
      </w:r>
    </w:p>
    <w:p w:rsidR="003C6FF7" w:rsidRDefault="003C6FF7" w:rsidP="00CA2F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E516F">
        <w:rPr>
          <w:rFonts w:ascii="Times New Roman" w:hAnsi="Times New Roman" w:cs="Times New Roman"/>
          <w:sz w:val="24"/>
          <w:szCs w:val="24"/>
        </w:rPr>
        <w:t>solicita al Sr. Alcalde que se haga lectura de la carta conforme a la cual se le invita a dicho encuentro.</w:t>
      </w:r>
    </w:p>
    <w:p w:rsidR="001E516F" w:rsidRDefault="001E516F" w:rsidP="00CA2F72">
      <w:pPr>
        <w:pStyle w:val="Sinespaciado"/>
        <w:jc w:val="both"/>
        <w:rPr>
          <w:rFonts w:ascii="Times New Roman" w:hAnsi="Times New Roman" w:cs="Times New Roman"/>
          <w:sz w:val="24"/>
          <w:szCs w:val="24"/>
        </w:rPr>
      </w:pPr>
      <w:r>
        <w:rPr>
          <w:rFonts w:ascii="Times New Roman" w:hAnsi="Times New Roman" w:cs="Times New Roman"/>
          <w:sz w:val="24"/>
          <w:szCs w:val="24"/>
        </w:rPr>
        <w:t>Sr. Alcalde, invita a la Srta. Almendra Valladares</w:t>
      </w:r>
      <w:r w:rsidR="004D5A59">
        <w:rPr>
          <w:rFonts w:ascii="Times New Roman" w:hAnsi="Times New Roman" w:cs="Times New Roman"/>
          <w:sz w:val="24"/>
          <w:szCs w:val="24"/>
        </w:rPr>
        <w:t>, a que d</w:t>
      </w:r>
      <w:r w:rsidR="00EB1C7A">
        <w:rPr>
          <w:rFonts w:ascii="Times New Roman" w:hAnsi="Times New Roman" w:cs="Times New Roman"/>
          <w:sz w:val="24"/>
          <w:szCs w:val="24"/>
        </w:rPr>
        <w:t>é</w:t>
      </w:r>
      <w:r w:rsidR="004D5A59">
        <w:rPr>
          <w:rFonts w:ascii="Times New Roman" w:hAnsi="Times New Roman" w:cs="Times New Roman"/>
          <w:sz w:val="24"/>
          <w:szCs w:val="24"/>
        </w:rPr>
        <w:t xml:space="preserve"> lectura a la carta de invitación.</w:t>
      </w:r>
    </w:p>
    <w:p w:rsidR="004D5A59" w:rsidRDefault="004D5A59" w:rsidP="00CA2F72">
      <w:pPr>
        <w:pStyle w:val="Sinespaciado"/>
        <w:jc w:val="both"/>
        <w:rPr>
          <w:rFonts w:ascii="Times New Roman" w:hAnsi="Times New Roman" w:cs="Times New Roman"/>
          <w:sz w:val="24"/>
          <w:szCs w:val="24"/>
        </w:rPr>
      </w:pPr>
      <w:r>
        <w:rPr>
          <w:rFonts w:ascii="Times New Roman" w:hAnsi="Times New Roman" w:cs="Times New Roman"/>
          <w:sz w:val="24"/>
          <w:szCs w:val="24"/>
        </w:rPr>
        <w:t>Srta. Valladares, procede a dar lectura de la carta de invitación a Great Wine Capitals, Portugal.</w:t>
      </w:r>
    </w:p>
    <w:p w:rsidR="002F2F29" w:rsidRDefault="002F2F29" w:rsidP="00CA2F7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al Sr. Alcalde, don Rodrigo Martínez Roca, para que asista y participe, en representación de la I. Municipalidad de Casablanca, a la reunión anual de las Grandes Capitales del Vino, que se llevará a cabo en la ciudad de Porto, Portugal, autorización que se extiende desde el día 04 de Noviembre de 2016, hasta el día 12 de Noviembre de 2016, ambos días inclusive.</w:t>
      </w:r>
    </w:p>
    <w:p w:rsidR="001D0990" w:rsidRDefault="001D0990" w:rsidP="00CA2F72">
      <w:pPr>
        <w:pStyle w:val="Sinespaciado"/>
        <w:jc w:val="both"/>
        <w:rPr>
          <w:rFonts w:ascii="Times New Roman" w:hAnsi="Times New Roman" w:cs="Times New Roman"/>
          <w:sz w:val="24"/>
          <w:szCs w:val="24"/>
        </w:rPr>
      </w:pPr>
    </w:p>
    <w:p w:rsidR="001D0990" w:rsidRDefault="001D0990" w:rsidP="001D099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3274: </w:t>
      </w:r>
      <w:r>
        <w:rPr>
          <w:rFonts w:ascii="Times New Roman" w:hAnsi="Times New Roman" w:cs="Times New Roman"/>
          <w:sz w:val="24"/>
          <w:szCs w:val="24"/>
        </w:rPr>
        <w:t>“Por unanimidad del H. Concejo Municipal presente, se acuerda autorizar al Sr. Alcalde, don Rodrigo Martínez Roca, para que asista y participe, en representación de la I. Municipalidad de Casablanca, a la reunión anual de las Grandes Capitales del Vino, que se llevará a cabo en la ciudad de Porto, Portugal, autorización que se extiende desde el día 04 de Noviembre de 2016, hasta el día 12 de Noviembre de 2016, ambos días inclusive”.</w:t>
      </w:r>
    </w:p>
    <w:p w:rsidR="001D0990" w:rsidRDefault="001D0990" w:rsidP="001D0990">
      <w:pPr>
        <w:pStyle w:val="Sinespaciado"/>
        <w:jc w:val="both"/>
        <w:rPr>
          <w:rFonts w:ascii="Times New Roman" w:hAnsi="Times New Roman" w:cs="Times New Roman"/>
          <w:sz w:val="24"/>
          <w:szCs w:val="24"/>
        </w:rPr>
      </w:pPr>
    </w:p>
    <w:p w:rsidR="001D0990" w:rsidRDefault="001D0990" w:rsidP="001D0990">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estuvieron presentes los concejales Sra. Susana Pinto, y Sr. Mauricio Palacios P.</w:t>
      </w:r>
    </w:p>
    <w:p w:rsidR="001D0990" w:rsidRDefault="001D0990" w:rsidP="001D0990">
      <w:pPr>
        <w:pStyle w:val="Sinespaciado"/>
        <w:jc w:val="both"/>
        <w:rPr>
          <w:rFonts w:ascii="Times New Roman" w:hAnsi="Times New Roman" w:cs="Times New Roman"/>
          <w:sz w:val="24"/>
          <w:szCs w:val="24"/>
        </w:rPr>
      </w:pPr>
    </w:p>
    <w:p w:rsidR="001D0990" w:rsidRPr="001D0990" w:rsidRDefault="001D0990" w:rsidP="00CA2F72">
      <w:pPr>
        <w:pStyle w:val="Sinespaciado"/>
        <w:jc w:val="both"/>
        <w:rPr>
          <w:rFonts w:ascii="Times New Roman" w:hAnsi="Times New Roman" w:cs="Times New Roman"/>
          <w:sz w:val="24"/>
          <w:szCs w:val="24"/>
        </w:rPr>
      </w:pPr>
    </w:p>
    <w:p w:rsidR="00682230" w:rsidRDefault="00682230" w:rsidP="00CA2F72">
      <w:pPr>
        <w:pStyle w:val="Sinespaciado"/>
        <w:jc w:val="both"/>
        <w:rPr>
          <w:rFonts w:ascii="Times New Roman" w:hAnsi="Times New Roman" w:cs="Times New Roman"/>
          <w:sz w:val="24"/>
          <w:szCs w:val="24"/>
        </w:rPr>
      </w:pPr>
    </w:p>
    <w:p w:rsidR="00A27DCE" w:rsidRDefault="00A27DCE" w:rsidP="00CA2F72">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5.  SOLICITUD DE ACUERDO</w:t>
      </w:r>
    </w:p>
    <w:p w:rsidR="00A27DCE" w:rsidRDefault="00A27DCE" w:rsidP="00CA2F72">
      <w:pPr>
        <w:pStyle w:val="Sinespaciado"/>
        <w:jc w:val="both"/>
        <w:rPr>
          <w:rFonts w:ascii="Times New Roman" w:hAnsi="Times New Roman" w:cs="Times New Roman"/>
          <w:b/>
          <w:sz w:val="24"/>
          <w:szCs w:val="24"/>
        </w:rPr>
      </w:pPr>
    </w:p>
    <w:p w:rsidR="00A27DCE" w:rsidRDefault="00A27DCE" w:rsidP="00CA2F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A1787">
        <w:rPr>
          <w:rFonts w:ascii="Times New Roman" w:hAnsi="Times New Roman" w:cs="Times New Roman"/>
          <w:sz w:val="24"/>
          <w:szCs w:val="24"/>
        </w:rPr>
        <w:t>informa que la municipalidad felizmente se ganó los recursos para el proyecto de remodelación del Museo histórico y antropológico de Casablanca</w:t>
      </w:r>
      <w:r w:rsidR="00A80DF1">
        <w:rPr>
          <w:rFonts w:ascii="Times New Roman" w:hAnsi="Times New Roman" w:cs="Times New Roman"/>
          <w:sz w:val="24"/>
          <w:szCs w:val="24"/>
        </w:rPr>
        <w:t>, y para dicho efecto se requiere que se apruebe por el Concejo, una prohibición de enajenar en el inmueble en donde se emplaza el Museo municipal. Agrega que, esta condición es fundamental para acceder a los recursos que ya se han ganado, y por lo tanto se precisa del acuerdo del concejo considerando el monto destinado a estos efectos, que es de $179.253.824.-</w:t>
      </w:r>
      <w:r w:rsidR="005935F0">
        <w:rPr>
          <w:rFonts w:ascii="Times New Roman" w:hAnsi="Times New Roman" w:cs="Times New Roman"/>
          <w:sz w:val="24"/>
          <w:szCs w:val="24"/>
        </w:rPr>
        <w:t xml:space="preserve"> para obras civiles y de habilitación, tal cual como se expuso en </w:t>
      </w:r>
      <w:r w:rsidR="006A62C4">
        <w:rPr>
          <w:rFonts w:ascii="Times New Roman" w:hAnsi="Times New Roman" w:cs="Times New Roman"/>
          <w:sz w:val="24"/>
          <w:szCs w:val="24"/>
        </w:rPr>
        <w:t>sesión de Concejo de fecha 19 de Julio de 2016</w:t>
      </w:r>
      <w:r w:rsidR="00496A6D">
        <w:rPr>
          <w:rFonts w:ascii="Times New Roman" w:hAnsi="Times New Roman" w:cs="Times New Roman"/>
          <w:sz w:val="24"/>
          <w:szCs w:val="24"/>
        </w:rPr>
        <w:t>.</w:t>
      </w:r>
    </w:p>
    <w:p w:rsidR="00105697" w:rsidRDefault="00105697" w:rsidP="00CA2F72">
      <w:pPr>
        <w:pStyle w:val="Sinespaciado"/>
        <w:jc w:val="both"/>
        <w:rPr>
          <w:rFonts w:ascii="Times New Roman" w:hAnsi="Times New Roman" w:cs="Times New Roman"/>
          <w:sz w:val="24"/>
          <w:szCs w:val="24"/>
        </w:rPr>
      </w:pPr>
      <w:r>
        <w:rPr>
          <w:rFonts w:ascii="Times New Roman" w:hAnsi="Times New Roman" w:cs="Times New Roman"/>
          <w:sz w:val="24"/>
          <w:szCs w:val="24"/>
        </w:rPr>
        <w:t>Sres. Concejales, manifiestan su conformidad con el proyecto presentado en el concejo del mes de julio.</w:t>
      </w:r>
    </w:p>
    <w:p w:rsidR="00816BF2" w:rsidRDefault="00816BF2" w:rsidP="00CA2F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D35196">
        <w:rPr>
          <w:rFonts w:ascii="Times New Roman" w:hAnsi="Times New Roman" w:cs="Times New Roman"/>
          <w:sz w:val="24"/>
          <w:szCs w:val="24"/>
        </w:rPr>
        <w:t xml:space="preserve">acordar constituir prohibición de enajenar en el inmueble de dominio de la I. Municipalidad de Casablanca, comuna de Casablanca, provincia de Valparaíso, signado con la letra “B”, inscrito a fojas 1106 Nº 1134 del año 1981 del Registro de Propiedad del Conservador de Bienes Raíces de Casablanca, por un período de cinco años, </w:t>
      </w:r>
      <w:r w:rsidR="00246D88">
        <w:rPr>
          <w:rFonts w:ascii="Times New Roman" w:hAnsi="Times New Roman" w:cs="Times New Roman"/>
          <w:sz w:val="24"/>
          <w:szCs w:val="24"/>
        </w:rPr>
        <w:t>a favor del Consejo Nacional de la Cultura y las Artes, a objeto de que se concrete el proyecto denominado “Remodelación Museo Histórico y Antropológico de Casablanca”, del programa de financiamiento de infraestructura cultural pública y/o privada versión 2016.</w:t>
      </w:r>
    </w:p>
    <w:p w:rsidR="00BE2EF4" w:rsidRDefault="00BE2EF4" w:rsidP="00CA2F72">
      <w:pPr>
        <w:pStyle w:val="Sinespaciado"/>
        <w:jc w:val="both"/>
        <w:rPr>
          <w:rFonts w:ascii="Times New Roman" w:hAnsi="Times New Roman" w:cs="Times New Roman"/>
          <w:sz w:val="24"/>
          <w:szCs w:val="24"/>
        </w:rPr>
      </w:pPr>
    </w:p>
    <w:p w:rsidR="00BE2EF4" w:rsidRDefault="00BE2EF4" w:rsidP="00BE2EF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3275: </w:t>
      </w:r>
      <w:r>
        <w:rPr>
          <w:rFonts w:ascii="Times New Roman" w:hAnsi="Times New Roman" w:cs="Times New Roman"/>
          <w:sz w:val="24"/>
          <w:szCs w:val="24"/>
        </w:rPr>
        <w:t>“Por unanimidad del H. Concejo Municipal presente, se acuerda constituir prohibición de enajenar en el inmueble de dominio de la I. Municipalidad de Casablanca, comuna de Casablanca, provincia de Valparaíso, signado con la letra “B”, inscrito a fojas 1106 Nº 1134 del año 1981 del Registro de Propiedad del Conservador de Bienes Raíces de Casablanca, por un período de cinco años, a favor del Consejo Nacional de la Cultura y las Artes, a objeto de que se concrete el proyecto denominado “Remodelación Museo Histórico y Antropológico de Casablanca”, del programa de financiamiento de infraestructura cultural pública y/o privada versión 2016”.</w:t>
      </w:r>
    </w:p>
    <w:p w:rsidR="00B14A20" w:rsidRDefault="00B14A20" w:rsidP="00BE2EF4">
      <w:pPr>
        <w:pStyle w:val="Sinespaciado"/>
        <w:jc w:val="both"/>
        <w:rPr>
          <w:rFonts w:ascii="Times New Roman" w:hAnsi="Times New Roman" w:cs="Times New Roman"/>
          <w:sz w:val="24"/>
          <w:szCs w:val="24"/>
        </w:rPr>
      </w:pPr>
    </w:p>
    <w:p w:rsidR="00B14A20" w:rsidRDefault="00B14A20" w:rsidP="00BE2EF4">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estuvieron presentes los Concejales Sra. Susana Pinto, y Sr. Mauricio Palacios.</w:t>
      </w:r>
    </w:p>
    <w:p w:rsidR="00BE2EF4" w:rsidRDefault="00BE2EF4" w:rsidP="00CA2F72">
      <w:pPr>
        <w:pStyle w:val="Sinespaciado"/>
        <w:jc w:val="both"/>
        <w:rPr>
          <w:rFonts w:ascii="Times New Roman" w:hAnsi="Times New Roman" w:cs="Times New Roman"/>
          <w:sz w:val="24"/>
          <w:szCs w:val="24"/>
        </w:rPr>
      </w:pPr>
    </w:p>
    <w:p w:rsidR="00DE0B26" w:rsidRDefault="00DE0B26" w:rsidP="00DE0B26">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 se cierra la Sesión a las 1</w:t>
      </w:r>
      <w:r>
        <w:rPr>
          <w:rFonts w:ascii="Times New Roman" w:hAnsi="Times New Roman" w:cs="Times New Roman"/>
          <w:sz w:val="24"/>
          <w:szCs w:val="24"/>
        </w:rPr>
        <w:t>9</w:t>
      </w:r>
      <w:r w:rsidRPr="00C97C2F">
        <w:rPr>
          <w:rFonts w:ascii="Times New Roman" w:hAnsi="Times New Roman" w:cs="Times New Roman"/>
          <w:sz w:val="24"/>
          <w:szCs w:val="24"/>
        </w:rPr>
        <w:t>:</w:t>
      </w:r>
      <w:r>
        <w:rPr>
          <w:rFonts w:ascii="Times New Roman" w:hAnsi="Times New Roman" w:cs="Times New Roman"/>
          <w:sz w:val="24"/>
          <w:szCs w:val="24"/>
        </w:rPr>
        <w:t>3</w:t>
      </w:r>
      <w:r w:rsidRPr="00C97C2F">
        <w:rPr>
          <w:rFonts w:ascii="Times New Roman" w:hAnsi="Times New Roman" w:cs="Times New Roman"/>
          <w:sz w:val="24"/>
          <w:szCs w:val="24"/>
        </w:rPr>
        <w:t>5 Hrs.   Observaciones: 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w:t>
      </w:r>
    </w:p>
    <w:p w:rsidR="00CA2F72" w:rsidRDefault="00CA2F72"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C119D1" w:rsidRDefault="00C119D1" w:rsidP="00CA2F72">
      <w:pPr>
        <w:pStyle w:val="Sinespaciado"/>
        <w:jc w:val="both"/>
        <w:rPr>
          <w:rFonts w:ascii="Times New Roman" w:hAnsi="Times New Roman" w:cs="Times New Roman"/>
          <w:sz w:val="24"/>
          <w:szCs w:val="24"/>
        </w:rPr>
      </w:pPr>
    </w:p>
    <w:p w:rsidR="00D774E6" w:rsidRDefault="00D774E6" w:rsidP="00A45203">
      <w:pPr>
        <w:pStyle w:val="Sinespaciado"/>
        <w:jc w:val="both"/>
        <w:rPr>
          <w:rFonts w:ascii="Times New Roman" w:hAnsi="Times New Roman" w:cs="Times New Roman"/>
          <w:sz w:val="24"/>
          <w:szCs w:val="24"/>
        </w:rPr>
      </w:pPr>
    </w:p>
    <w:p w:rsidR="000D3B94" w:rsidRDefault="000D3B94" w:rsidP="00A45203">
      <w:pPr>
        <w:pStyle w:val="Sinespaciado"/>
        <w:jc w:val="both"/>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w:t>
      </w:r>
    </w:p>
    <w:p w:rsidR="00C119D1" w:rsidRPr="00C97C2F" w:rsidRDefault="00C119D1" w:rsidP="001F4B9E">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RODRIGO MARTÍNEZ ROCA</w:t>
      </w:r>
    </w:p>
    <w:p w:rsidR="00C119D1" w:rsidRPr="00C97C2F" w:rsidRDefault="00C119D1" w:rsidP="001F4B9E">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ALCALDE</w:t>
      </w:r>
    </w:p>
    <w:p w:rsidR="00C119D1" w:rsidRPr="00C97C2F" w:rsidRDefault="00C119D1" w:rsidP="00C119D1">
      <w:pPr>
        <w:pStyle w:val="Sinespaciado"/>
        <w:jc w:val="center"/>
        <w:rPr>
          <w:rFonts w:ascii="Times New Roman" w:hAnsi="Times New Roman" w:cs="Times New Roman"/>
          <w:sz w:val="24"/>
          <w:szCs w:val="24"/>
          <w:lang w:val="pt-BR"/>
        </w:rPr>
      </w:pPr>
    </w:p>
    <w:p w:rsidR="00C119D1"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1F4B9E" w:rsidRPr="00C97C2F" w:rsidRDefault="001F4B9E"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119D1" w:rsidRPr="00C97C2F" w:rsidRDefault="00B673BF" w:rsidP="00C119D1">
      <w:pPr>
        <w:pStyle w:val="Sinespaciado"/>
        <w:jc w:val="center"/>
        <w:rPr>
          <w:rFonts w:ascii="Times New Roman" w:hAnsi="Times New Roman" w:cs="Times New Roman"/>
          <w:sz w:val="24"/>
          <w:szCs w:val="24"/>
        </w:rPr>
      </w:pPr>
      <w:r>
        <w:rPr>
          <w:rFonts w:ascii="Times New Roman" w:hAnsi="Times New Roman" w:cs="Times New Roman"/>
          <w:sz w:val="24"/>
          <w:szCs w:val="24"/>
        </w:rPr>
        <w:t>PEDRO CAUSSADE PITTÉ</w:t>
      </w:r>
    </w:p>
    <w:p w:rsidR="00C119D1" w:rsidRPr="00C97C2F" w:rsidRDefault="00B673BF" w:rsidP="00C119D1">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119D1" w:rsidRPr="00C97C2F"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1F4B9E" w:rsidRPr="00C97C2F" w:rsidRDefault="001F4B9E"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KAREN ORDÓÑEZ URZÚA</w:t>
      </w: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C119D1" w:rsidRPr="00C97C2F"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1F4B9E" w:rsidRDefault="001F4B9E"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PATRICIA DIAZ SILVA</w:t>
      </w: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C119D1" w:rsidRPr="00C97C2F"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1F4B9E" w:rsidRPr="00C97C2F" w:rsidRDefault="001F4B9E"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ILSE PONCE ÁLVAREZ</w:t>
      </w: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C119D1" w:rsidRPr="00C97C2F"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p>
    <w:p w:rsidR="00C119D1" w:rsidRDefault="00C119D1" w:rsidP="00C119D1">
      <w:pPr>
        <w:pStyle w:val="Sinespaciado"/>
        <w:jc w:val="center"/>
        <w:rPr>
          <w:rFonts w:ascii="Times New Roman" w:hAnsi="Times New Roman" w:cs="Times New Roman"/>
          <w:sz w:val="24"/>
          <w:szCs w:val="24"/>
        </w:rPr>
      </w:pPr>
    </w:p>
    <w:p w:rsidR="001F4B9E" w:rsidRPr="00C97C2F" w:rsidRDefault="001F4B9E" w:rsidP="00C119D1">
      <w:pPr>
        <w:pStyle w:val="Sinespaciado"/>
        <w:jc w:val="center"/>
        <w:rPr>
          <w:rFonts w:ascii="Times New Roman" w:hAnsi="Times New Roman" w:cs="Times New Roman"/>
          <w:sz w:val="24"/>
          <w:szCs w:val="24"/>
        </w:rPr>
      </w:pP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_______________________________________</w:t>
      </w:r>
    </w:p>
    <w:p w:rsidR="00C119D1" w:rsidRPr="00C97C2F" w:rsidRDefault="00C119D1" w:rsidP="00C119D1">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C119D1" w:rsidRPr="00C97C2F" w:rsidRDefault="00C119D1" w:rsidP="00C119D1">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SECRETARIO MUNICIPAL</w:t>
      </w:r>
      <w:r>
        <w:rPr>
          <w:rFonts w:ascii="Times New Roman" w:hAnsi="Times New Roman" w:cs="Times New Roman"/>
          <w:sz w:val="24"/>
          <w:szCs w:val="24"/>
        </w:rPr>
        <w:t xml:space="preserve"> (S)</w:t>
      </w:r>
    </w:p>
    <w:p w:rsidR="00D774E6" w:rsidRPr="006474DC" w:rsidRDefault="00D774E6" w:rsidP="00A45203">
      <w:pPr>
        <w:pStyle w:val="Sinespaciado"/>
        <w:jc w:val="both"/>
        <w:rPr>
          <w:rFonts w:ascii="Times New Roman" w:hAnsi="Times New Roman" w:cs="Times New Roman"/>
          <w:sz w:val="24"/>
          <w:szCs w:val="24"/>
        </w:rPr>
      </w:pPr>
    </w:p>
    <w:p w:rsidR="004A0FA9" w:rsidRPr="004A0FA9" w:rsidRDefault="004A0FA9" w:rsidP="00A45203">
      <w:pPr>
        <w:pStyle w:val="Sinespaciado"/>
        <w:jc w:val="both"/>
        <w:rPr>
          <w:rFonts w:ascii="Times New Roman" w:hAnsi="Times New Roman" w:cs="Times New Roman"/>
          <w:sz w:val="24"/>
          <w:szCs w:val="24"/>
        </w:rPr>
      </w:pPr>
    </w:p>
    <w:p w:rsidR="009E5683" w:rsidRDefault="009E5683"/>
    <w:sectPr w:rsidR="009E5683" w:rsidSect="00EA1331">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4FE" w:rsidRDefault="000F14FE" w:rsidP="00682230">
      <w:pPr>
        <w:spacing w:after="0" w:line="240" w:lineRule="auto"/>
      </w:pPr>
      <w:r>
        <w:separator/>
      </w:r>
    </w:p>
  </w:endnote>
  <w:endnote w:type="continuationSeparator" w:id="0">
    <w:p w:rsidR="000F14FE" w:rsidRDefault="000F14FE" w:rsidP="0068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0266"/>
      <w:docPartObj>
        <w:docPartGallery w:val="Page Numbers (Bottom of Page)"/>
        <w:docPartUnique/>
      </w:docPartObj>
    </w:sdtPr>
    <w:sdtContent>
      <w:p w:rsidR="00682230" w:rsidRDefault="00CC4738" w:rsidP="00682230">
        <w:pPr>
          <w:pStyle w:val="Piedepgina"/>
          <w:jc w:val="center"/>
        </w:pPr>
        <w:fldSimple w:instr=" PAGE   \* MERGEFORMAT ">
          <w:r w:rsidR="000D3B94">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4FE" w:rsidRDefault="000F14FE" w:rsidP="00682230">
      <w:pPr>
        <w:spacing w:after="0" w:line="240" w:lineRule="auto"/>
      </w:pPr>
      <w:r>
        <w:separator/>
      </w:r>
    </w:p>
  </w:footnote>
  <w:footnote w:type="continuationSeparator" w:id="0">
    <w:p w:rsidR="000F14FE" w:rsidRDefault="000F14FE" w:rsidP="006822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EA1331"/>
    <w:rsid w:val="00064460"/>
    <w:rsid w:val="000D3B94"/>
    <w:rsid w:val="000F14FE"/>
    <w:rsid w:val="00105697"/>
    <w:rsid w:val="001D0990"/>
    <w:rsid w:val="001E516F"/>
    <w:rsid w:val="001F4B9E"/>
    <w:rsid w:val="001F5094"/>
    <w:rsid w:val="00246D88"/>
    <w:rsid w:val="00290416"/>
    <w:rsid w:val="002F2F29"/>
    <w:rsid w:val="003A504A"/>
    <w:rsid w:val="003A6DD1"/>
    <w:rsid w:val="003C6FF7"/>
    <w:rsid w:val="00494C08"/>
    <w:rsid w:val="00496A6D"/>
    <w:rsid w:val="004A0FA9"/>
    <w:rsid w:val="004D5A59"/>
    <w:rsid w:val="004E1456"/>
    <w:rsid w:val="004E4D15"/>
    <w:rsid w:val="00510BDB"/>
    <w:rsid w:val="00554DC0"/>
    <w:rsid w:val="00573466"/>
    <w:rsid w:val="005772C8"/>
    <w:rsid w:val="005935F0"/>
    <w:rsid w:val="00624955"/>
    <w:rsid w:val="006474DC"/>
    <w:rsid w:val="00682230"/>
    <w:rsid w:val="006A1787"/>
    <w:rsid w:val="006A62C4"/>
    <w:rsid w:val="006C51B3"/>
    <w:rsid w:val="006D1378"/>
    <w:rsid w:val="006F0399"/>
    <w:rsid w:val="007005C2"/>
    <w:rsid w:val="00816BF2"/>
    <w:rsid w:val="009436B6"/>
    <w:rsid w:val="00955C16"/>
    <w:rsid w:val="009C567A"/>
    <w:rsid w:val="009E5683"/>
    <w:rsid w:val="00A07DBA"/>
    <w:rsid w:val="00A27DCE"/>
    <w:rsid w:val="00A45203"/>
    <w:rsid w:val="00A80DF1"/>
    <w:rsid w:val="00AE5DC2"/>
    <w:rsid w:val="00B14A20"/>
    <w:rsid w:val="00B34908"/>
    <w:rsid w:val="00B673BF"/>
    <w:rsid w:val="00B96CC0"/>
    <w:rsid w:val="00BE2EF4"/>
    <w:rsid w:val="00C119D1"/>
    <w:rsid w:val="00CA2F72"/>
    <w:rsid w:val="00CC4738"/>
    <w:rsid w:val="00CD243F"/>
    <w:rsid w:val="00CD6F33"/>
    <w:rsid w:val="00D224AD"/>
    <w:rsid w:val="00D35196"/>
    <w:rsid w:val="00D658A1"/>
    <w:rsid w:val="00D774E6"/>
    <w:rsid w:val="00D87F67"/>
    <w:rsid w:val="00DE0B26"/>
    <w:rsid w:val="00E21FC2"/>
    <w:rsid w:val="00E54618"/>
    <w:rsid w:val="00EA1331"/>
    <w:rsid w:val="00EA3CC1"/>
    <w:rsid w:val="00EB1C7A"/>
    <w:rsid w:val="00FA3AC8"/>
    <w:rsid w:val="00FB3213"/>
    <w:rsid w:val="00FB7B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1331"/>
    <w:pPr>
      <w:spacing w:after="0" w:line="240" w:lineRule="auto"/>
    </w:pPr>
  </w:style>
  <w:style w:type="paragraph" w:styleId="Prrafodelista">
    <w:name w:val="List Paragraph"/>
    <w:basedOn w:val="Normal"/>
    <w:uiPriority w:val="34"/>
    <w:qFormat/>
    <w:rsid w:val="004A0FA9"/>
    <w:pPr>
      <w:ind w:left="720"/>
      <w:contextualSpacing/>
    </w:pPr>
  </w:style>
  <w:style w:type="paragraph" w:styleId="Encabezado">
    <w:name w:val="header"/>
    <w:basedOn w:val="Normal"/>
    <w:link w:val="EncabezadoCar"/>
    <w:uiPriority w:val="99"/>
    <w:semiHidden/>
    <w:unhideWhenUsed/>
    <w:rsid w:val="006822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82230"/>
  </w:style>
  <w:style w:type="paragraph" w:styleId="Piedepgina">
    <w:name w:val="footer"/>
    <w:basedOn w:val="Normal"/>
    <w:link w:val="PiedepginaCar"/>
    <w:uiPriority w:val="99"/>
    <w:unhideWhenUsed/>
    <w:rsid w:val="006822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22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1419</Words>
  <Characters>7808</Characters>
  <Application>Microsoft Office Word</Application>
  <DocSecurity>0</DocSecurity>
  <Lines>65</Lines>
  <Paragraphs>18</Paragraphs>
  <ScaleCrop>false</ScaleCrop>
  <Company>I Municipalidad de Casablanca</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104</cp:revision>
  <cp:lastPrinted>2016-11-04T16:10:00Z</cp:lastPrinted>
  <dcterms:created xsi:type="dcterms:W3CDTF">2016-11-04T13:22:00Z</dcterms:created>
  <dcterms:modified xsi:type="dcterms:W3CDTF">2016-11-04T16:17:00Z</dcterms:modified>
</cp:coreProperties>
</file>